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917" w:rsidRPr="00A04C78" w:rsidRDefault="00F43917" w:rsidP="00F43917">
      <w:pPr>
        <w:pStyle w:val="Normal1"/>
        <w:jc w:val="center"/>
        <w:rPr>
          <w:rFonts w:ascii="Times New Roman" w:hAnsi="Times New Roman" w:cs="Times New Roman"/>
          <w:b/>
          <w:bCs/>
          <w:sz w:val="24"/>
          <w:szCs w:val="24"/>
        </w:rPr>
      </w:pPr>
      <w:r w:rsidRPr="00A04C78">
        <w:rPr>
          <w:rFonts w:ascii="Times New Roman" w:hAnsi="Times New Roman" w:cs="Times New Roman"/>
          <w:b/>
          <w:bCs/>
          <w:sz w:val="24"/>
          <w:szCs w:val="24"/>
        </w:rPr>
        <w:t>Davidson County’s Centennial Celebration 1922</w:t>
      </w:r>
    </w:p>
    <w:p w:rsidR="00F43917" w:rsidRPr="00AD3A4C" w:rsidRDefault="00F43917" w:rsidP="00F43917">
      <w:pPr>
        <w:pStyle w:val="Normal1"/>
        <w:spacing w:after="120"/>
        <w:jc w:val="center"/>
        <w:rPr>
          <w:rFonts w:ascii="Times New Roman" w:hAnsi="Times New Roman" w:cs="Times New Roman"/>
          <w:sz w:val="24"/>
          <w:szCs w:val="24"/>
        </w:rPr>
      </w:pPr>
      <w:r w:rsidRPr="00AD3A4C">
        <w:rPr>
          <w:rFonts w:ascii="Times New Roman" w:hAnsi="Times New Roman" w:cs="Times New Roman"/>
          <w:sz w:val="24"/>
          <w:szCs w:val="24"/>
        </w:rPr>
        <w:t>Submitted by Tonya R. Hensley</w:t>
      </w:r>
      <w:r>
        <w:rPr>
          <w:rFonts w:ascii="Times New Roman" w:hAnsi="Times New Roman" w:cs="Times New Roman"/>
          <w:sz w:val="24"/>
          <w:szCs w:val="24"/>
        </w:rPr>
        <w:fldChar w:fldCharType="begin"/>
      </w:r>
      <w:r>
        <w:instrText xml:space="preserve"> XE "</w:instrText>
      </w:r>
      <w:r w:rsidRPr="00A3454C">
        <w:rPr>
          <w:rFonts w:ascii="Times New Roman" w:hAnsi="Times New Roman" w:cs="Times New Roman"/>
          <w:sz w:val="24"/>
          <w:szCs w:val="24"/>
        </w:rPr>
        <w:instrText>Hensley:</w:instrText>
      </w:r>
      <w:r w:rsidRPr="00A3454C">
        <w:instrText>Tonya R.</w:instrText>
      </w:r>
      <w:r>
        <w:instrText xml:space="preserve">" </w:instrText>
      </w:r>
      <w:r>
        <w:rPr>
          <w:rFonts w:ascii="Times New Roman" w:hAnsi="Times New Roman" w:cs="Times New Roman"/>
          <w:sz w:val="24"/>
          <w:szCs w:val="24"/>
        </w:rPr>
        <w:fldChar w:fldCharType="end"/>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 xml:space="preserve">As we come together to celebrate Davidson County’s Bicentennial, let us step back in time and discover how we celebrated our first 100 years.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The Davidson County of 100 years ago was much like it is today.  We were slowly recovering from fighting a war and experiencing a deadly pandemic. However, the 100th birthday of our county gave us a reason to celebrate.  The first centennial celebration was as part of the Davidson County Fair from the 26th of Sept</w:t>
      </w:r>
      <w:r>
        <w:rPr>
          <w:rFonts w:ascii="Times New Roman" w:hAnsi="Times New Roman" w:cs="Times New Roman"/>
          <w:sz w:val="24"/>
          <w:szCs w:val="24"/>
        </w:rPr>
        <w:t>ember</w:t>
      </w:r>
      <w:r w:rsidRPr="00AD3A4C">
        <w:rPr>
          <w:rFonts w:ascii="Times New Roman" w:hAnsi="Times New Roman" w:cs="Times New Roman"/>
          <w:sz w:val="24"/>
          <w:szCs w:val="24"/>
        </w:rPr>
        <w:t xml:space="preserve"> through </w:t>
      </w:r>
      <w:r>
        <w:rPr>
          <w:rFonts w:ascii="Times New Roman" w:hAnsi="Times New Roman" w:cs="Times New Roman"/>
          <w:sz w:val="24"/>
          <w:szCs w:val="24"/>
        </w:rPr>
        <w:t xml:space="preserve">the </w:t>
      </w:r>
      <w:r w:rsidRPr="00AD3A4C">
        <w:rPr>
          <w:rFonts w:ascii="Times New Roman" w:hAnsi="Times New Roman" w:cs="Times New Roman"/>
          <w:sz w:val="24"/>
          <w:szCs w:val="24"/>
        </w:rPr>
        <w:t xml:space="preserve">29th </w:t>
      </w:r>
      <w:r>
        <w:rPr>
          <w:rFonts w:ascii="Times New Roman" w:hAnsi="Times New Roman" w:cs="Times New Roman"/>
          <w:sz w:val="24"/>
          <w:szCs w:val="24"/>
        </w:rPr>
        <w:t xml:space="preserve">of </w:t>
      </w:r>
      <w:r w:rsidRPr="00AD3A4C">
        <w:rPr>
          <w:rFonts w:ascii="Times New Roman" w:hAnsi="Times New Roman" w:cs="Times New Roman"/>
          <w:sz w:val="24"/>
          <w:szCs w:val="24"/>
        </w:rPr>
        <w:t xml:space="preserve">September 1922. It was decided to hold the revelry at this time instead of the actual anniversary of the creation of Davidson County, which </w:t>
      </w:r>
      <w:r>
        <w:rPr>
          <w:rFonts w:ascii="Times New Roman" w:hAnsi="Times New Roman" w:cs="Times New Roman"/>
          <w:sz w:val="24"/>
          <w:szCs w:val="24"/>
        </w:rPr>
        <w:t xml:space="preserve">was </w:t>
      </w:r>
      <w:r w:rsidRPr="00AD3A4C">
        <w:rPr>
          <w:rFonts w:ascii="Times New Roman" w:hAnsi="Times New Roman" w:cs="Times New Roman"/>
          <w:sz w:val="24"/>
          <w:szCs w:val="24"/>
        </w:rPr>
        <w:t>when the State Legislature</w:t>
      </w:r>
      <w:r>
        <w:rPr>
          <w:rFonts w:ascii="Times New Roman" w:hAnsi="Times New Roman" w:cs="Times New Roman"/>
          <w:sz w:val="24"/>
          <w:szCs w:val="24"/>
        </w:rPr>
        <w:fldChar w:fldCharType="begin"/>
      </w:r>
      <w:r>
        <w:instrText xml:space="preserve"> XE "</w:instrText>
      </w:r>
      <w:r w:rsidRPr="00192338">
        <w:rPr>
          <w:rFonts w:ascii="Times New Roman" w:hAnsi="Times New Roman" w:cs="Times New Roman"/>
          <w:sz w:val="24"/>
          <w:szCs w:val="24"/>
        </w:rPr>
        <w:instrText>State Legislature</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ratified the bill on 29 Nov</w:t>
      </w:r>
      <w:r>
        <w:rPr>
          <w:rFonts w:ascii="Times New Roman" w:hAnsi="Times New Roman" w:cs="Times New Roman"/>
          <w:sz w:val="24"/>
          <w:szCs w:val="24"/>
        </w:rPr>
        <w:t>ember</w:t>
      </w:r>
      <w:r w:rsidRPr="00AD3A4C">
        <w:rPr>
          <w:rFonts w:ascii="Times New Roman" w:hAnsi="Times New Roman" w:cs="Times New Roman"/>
          <w:sz w:val="24"/>
          <w:szCs w:val="24"/>
        </w:rPr>
        <w:t xml:space="preserve"> 1822.  The official Centennial Day</w:t>
      </w:r>
      <w:r>
        <w:rPr>
          <w:rFonts w:ascii="Times New Roman" w:hAnsi="Times New Roman" w:cs="Times New Roman"/>
          <w:sz w:val="24"/>
          <w:szCs w:val="24"/>
        </w:rPr>
        <w:fldChar w:fldCharType="begin"/>
      </w:r>
      <w:r>
        <w:instrText xml:space="preserve"> XE "</w:instrText>
      </w:r>
      <w:r w:rsidRPr="00BA70E4">
        <w:rPr>
          <w:rFonts w:ascii="Times New Roman" w:hAnsi="Times New Roman" w:cs="Times New Roman"/>
          <w:sz w:val="24"/>
          <w:szCs w:val="24"/>
        </w:rPr>
        <w:instrText>Centennial Day</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would be 26th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  The pageantry of these four days in September serve</w:t>
      </w:r>
      <w:r>
        <w:rPr>
          <w:rFonts w:ascii="Times New Roman" w:hAnsi="Times New Roman" w:cs="Times New Roman"/>
          <w:sz w:val="24"/>
          <w:szCs w:val="24"/>
        </w:rPr>
        <w:t>d</w:t>
      </w:r>
      <w:r w:rsidRPr="00AD3A4C">
        <w:rPr>
          <w:rFonts w:ascii="Times New Roman" w:hAnsi="Times New Roman" w:cs="Times New Roman"/>
          <w:sz w:val="24"/>
          <w:szCs w:val="24"/>
        </w:rPr>
        <w:t xml:space="preserve"> to highlight all areas of the county and the importance of agriculture, commerce, education, food, and family in our communities.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These festivities were organized by a committee made up of the Lexington</w:t>
      </w:r>
      <w:r>
        <w:rPr>
          <w:rFonts w:ascii="Times New Roman" w:hAnsi="Times New Roman" w:cs="Times New Roman"/>
          <w:sz w:val="24"/>
          <w:szCs w:val="24"/>
        </w:rPr>
        <w:t xml:space="preserve"> and</w:t>
      </w:r>
      <w:r w:rsidRPr="00AD3A4C">
        <w:rPr>
          <w:rFonts w:ascii="Times New Roman" w:hAnsi="Times New Roman" w:cs="Times New Roman"/>
          <w:sz w:val="24"/>
          <w:szCs w:val="24"/>
        </w:rPr>
        <w:t xml:space="preserve"> Thomasville Rotary Club</w:t>
      </w:r>
      <w:r>
        <w:rPr>
          <w:rFonts w:ascii="Times New Roman" w:hAnsi="Times New Roman" w:cs="Times New Roman"/>
          <w:sz w:val="24"/>
          <w:szCs w:val="24"/>
        </w:rPr>
        <w:fldChar w:fldCharType="begin"/>
      </w:r>
      <w:r>
        <w:instrText xml:space="preserve"> XE "</w:instrText>
      </w:r>
      <w:r w:rsidRPr="007240CC">
        <w:rPr>
          <w:rFonts w:ascii="Times New Roman" w:hAnsi="Times New Roman" w:cs="Times New Roman"/>
          <w:sz w:val="24"/>
          <w:szCs w:val="24"/>
        </w:rPr>
        <w:instrText>Thomasville Rotary Club</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begin"/>
      </w:r>
      <w:r>
        <w:instrText xml:space="preserve"> XE "</w:instrText>
      </w:r>
      <w:r w:rsidRPr="007240CC">
        <w:rPr>
          <w:sz w:val="24"/>
          <w:szCs w:val="24"/>
        </w:rPr>
        <w:instrText xml:space="preserve">Lexington </w:instrText>
      </w:r>
      <w:r w:rsidRPr="007240CC">
        <w:rPr>
          <w:rFonts w:ascii="Times New Roman" w:hAnsi="Times New Roman" w:cs="Times New Roman"/>
          <w:sz w:val="24"/>
          <w:szCs w:val="24"/>
        </w:rPr>
        <w:instrText>Rotary Club</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s in conjunction with the Lexington Chamber of Commerce</w:t>
      </w:r>
      <w:r>
        <w:rPr>
          <w:rFonts w:ascii="Times New Roman" w:hAnsi="Times New Roman" w:cs="Times New Roman"/>
          <w:sz w:val="24"/>
          <w:szCs w:val="24"/>
        </w:rPr>
        <w:fldChar w:fldCharType="begin"/>
      </w:r>
      <w:r>
        <w:instrText xml:space="preserve"> XE "</w:instrText>
      </w:r>
      <w:r w:rsidRPr="007240CC">
        <w:rPr>
          <w:rFonts w:ascii="Times New Roman" w:hAnsi="Times New Roman" w:cs="Times New Roman"/>
          <w:sz w:val="24"/>
          <w:szCs w:val="24"/>
        </w:rPr>
        <w:instrText>Lexington Chamber of Commerce</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and the Davidson County Fair</w:t>
      </w:r>
      <w:r>
        <w:rPr>
          <w:rFonts w:ascii="Times New Roman" w:hAnsi="Times New Roman" w:cs="Times New Roman"/>
          <w:sz w:val="24"/>
          <w:szCs w:val="24"/>
        </w:rPr>
        <w:fldChar w:fldCharType="begin"/>
      </w:r>
      <w:r>
        <w:instrText xml:space="preserve"> XE "</w:instrText>
      </w:r>
      <w:r w:rsidRPr="00EC30AC">
        <w:rPr>
          <w:rFonts w:ascii="Times New Roman" w:hAnsi="Times New Roman" w:cs="Times New Roman"/>
          <w:sz w:val="24"/>
          <w:szCs w:val="24"/>
        </w:rPr>
        <w:instrText>Davidson County Fair</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Later other organizations such as the ladies’ civic clubs joined the efforts as well.   It was decided that Col. Wade H. Phillips</w:t>
      </w:r>
      <w:r>
        <w:rPr>
          <w:rFonts w:ascii="Times New Roman" w:hAnsi="Times New Roman" w:cs="Times New Roman"/>
          <w:sz w:val="24"/>
          <w:szCs w:val="24"/>
        </w:rPr>
        <w:fldChar w:fldCharType="begin"/>
      </w:r>
      <w:r>
        <w:instrText xml:space="preserve"> XE "</w:instrText>
      </w:r>
      <w:r w:rsidRPr="004C5141">
        <w:rPr>
          <w:rFonts w:ascii="Times New Roman" w:hAnsi="Times New Roman" w:cs="Times New Roman"/>
          <w:sz w:val="24"/>
          <w:szCs w:val="24"/>
        </w:rPr>
        <w:instrText>Phillips:</w:instrText>
      </w:r>
      <w:r w:rsidRPr="004C5141">
        <w:instrText>Wade H.</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would represent Lexington and serve as the chairman of the Centennial Committee</w:t>
      </w:r>
      <w:r>
        <w:rPr>
          <w:rFonts w:ascii="Times New Roman" w:hAnsi="Times New Roman" w:cs="Times New Roman"/>
          <w:sz w:val="24"/>
          <w:szCs w:val="24"/>
        </w:rPr>
        <w:t>,</w:t>
      </w:r>
      <w:r w:rsidRPr="00AD3A4C">
        <w:rPr>
          <w:rFonts w:ascii="Times New Roman" w:hAnsi="Times New Roman" w:cs="Times New Roman"/>
          <w:sz w:val="24"/>
          <w:szCs w:val="24"/>
        </w:rPr>
        <w:t xml:space="preserve"> </w:t>
      </w:r>
      <w:r>
        <w:rPr>
          <w:rFonts w:ascii="Times New Roman" w:hAnsi="Times New Roman" w:cs="Times New Roman"/>
          <w:sz w:val="24"/>
          <w:szCs w:val="24"/>
        </w:rPr>
        <w:t>w</w:t>
      </w:r>
      <w:r w:rsidRPr="00AD3A4C">
        <w:rPr>
          <w:rFonts w:ascii="Times New Roman" w:hAnsi="Times New Roman" w:cs="Times New Roman"/>
          <w:sz w:val="24"/>
          <w:szCs w:val="24"/>
        </w:rPr>
        <w:t>hile Charles Franklin Finch</w:t>
      </w:r>
      <w:r>
        <w:rPr>
          <w:rFonts w:ascii="Times New Roman" w:hAnsi="Times New Roman" w:cs="Times New Roman"/>
          <w:sz w:val="24"/>
          <w:szCs w:val="24"/>
        </w:rPr>
        <w:fldChar w:fldCharType="begin"/>
      </w:r>
      <w:r>
        <w:instrText xml:space="preserve"> XE "</w:instrText>
      </w:r>
      <w:r w:rsidRPr="004952DF">
        <w:rPr>
          <w:rFonts w:ascii="Times New Roman" w:hAnsi="Times New Roman" w:cs="Times New Roman"/>
          <w:sz w:val="24"/>
          <w:szCs w:val="24"/>
        </w:rPr>
        <w:instrText>Finch:</w:instrText>
      </w:r>
      <w:r w:rsidRPr="004952DF">
        <w:instrText>Charles Franklin</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would represent Thomasville on the same committee.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 xml:space="preserve">Wade Hampton Phillips at that time was a noted lawyer, historian, and </w:t>
      </w:r>
      <w:r>
        <w:rPr>
          <w:rFonts w:ascii="Times New Roman" w:hAnsi="Times New Roman" w:cs="Times New Roman"/>
          <w:sz w:val="24"/>
          <w:szCs w:val="24"/>
        </w:rPr>
        <w:t>c</w:t>
      </w:r>
      <w:r w:rsidRPr="00AD3A4C">
        <w:rPr>
          <w:rFonts w:ascii="Times New Roman" w:hAnsi="Times New Roman" w:cs="Times New Roman"/>
          <w:sz w:val="24"/>
          <w:szCs w:val="24"/>
        </w:rPr>
        <w:t>aptain</w:t>
      </w:r>
      <w:r>
        <w:rPr>
          <w:rFonts w:ascii="Times New Roman" w:hAnsi="Times New Roman" w:cs="Times New Roman"/>
          <w:sz w:val="24"/>
          <w:szCs w:val="24"/>
        </w:rPr>
        <w:t xml:space="preserve"> in the National Guard</w:t>
      </w:r>
      <w:r>
        <w:rPr>
          <w:rFonts w:ascii="Times New Roman" w:hAnsi="Times New Roman" w:cs="Times New Roman"/>
          <w:sz w:val="24"/>
          <w:szCs w:val="24"/>
        </w:rPr>
        <w:fldChar w:fldCharType="begin"/>
      </w:r>
      <w:r>
        <w:instrText xml:space="preserve"> XE "</w:instrText>
      </w:r>
      <w:r w:rsidRPr="00B2367A">
        <w:rPr>
          <w:rFonts w:ascii="Times New Roman" w:hAnsi="Times New Roman" w:cs="Times New Roman"/>
          <w:sz w:val="24"/>
          <w:szCs w:val="24"/>
        </w:rPr>
        <w:instrText>National Guard</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He was born on 7 Jul</w:t>
      </w:r>
      <w:r>
        <w:rPr>
          <w:rFonts w:ascii="Times New Roman" w:hAnsi="Times New Roman" w:cs="Times New Roman"/>
          <w:sz w:val="24"/>
          <w:szCs w:val="24"/>
        </w:rPr>
        <w:t>y</w:t>
      </w:r>
      <w:r w:rsidRPr="00AD3A4C">
        <w:rPr>
          <w:rFonts w:ascii="Times New Roman" w:hAnsi="Times New Roman" w:cs="Times New Roman"/>
          <w:sz w:val="24"/>
          <w:szCs w:val="24"/>
        </w:rPr>
        <w:t xml:space="preserve"> 1879 in the post office at Yadkin College</w:t>
      </w:r>
      <w:r>
        <w:rPr>
          <w:rFonts w:ascii="Times New Roman" w:hAnsi="Times New Roman" w:cs="Times New Roman"/>
          <w:sz w:val="24"/>
          <w:szCs w:val="24"/>
        </w:rPr>
        <w:fldChar w:fldCharType="begin"/>
      </w:r>
      <w:r>
        <w:instrText xml:space="preserve"> XE "</w:instrText>
      </w:r>
      <w:r w:rsidRPr="000C3906">
        <w:rPr>
          <w:rFonts w:ascii="Times New Roman" w:hAnsi="Times New Roman" w:cs="Times New Roman"/>
          <w:sz w:val="24"/>
          <w:szCs w:val="24"/>
        </w:rPr>
        <w:instrText>Yadkin College</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where his father H.T. Phillips</w:t>
      </w:r>
      <w:r>
        <w:rPr>
          <w:rFonts w:ascii="Times New Roman" w:hAnsi="Times New Roman" w:cs="Times New Roman"/>
          <w:sz w:val="24"/>
          <w:szCs w:val="24"/>
        </w:rPr>
        <w:fldChar w:fldCharType="begin"/>
      </w:r>
      <w:r>
        <w:instrText xml:space="preserve"> XE "</w:instrText>
      </w:r>
      <w:r w:rsidRPr="00816850">
        <w:rPr>
          <w:rFonts w:ascii="Times New Roman" w:hAnsi="Times New Roman" w:cs="Times New Roman"/>
          <w:sz w:val="24"/>
          <w:szCs w:val="24"/>
        </w:rPr>
        <w:instrText>Phillips:</w:instrText>
      </w:r>
      <w:r w:rsidRPr="00816850">
        <w:instrText>H. T.</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was serving as postmaster. Wade attend</w:t>
      </w:r>
      <w:r>
        <w:rPr>
          <w:rFonts w:ascii="Times New Roman" w:hAnsi="Times New Roman" w:cs="Times New Roman"/>
          <w:sz w:val="24"/>
          <w:szCs w:val="24"/>
        </w:rPr>
        <w:t>ed</w:t>
      </w:r>
      <w:r w:rsidRPr="00AD3A4C">
        <w:rPr>
          <w:rFonts w:ascii="Times New Roman" w:hAnsi="Times New Roman" w:cs="Times New Roman"/>
          <w:sz w:val="24"/>
          <w:szCs w:val="24"/>
        </w:rPr>
        <w:t xml:space="preserve"> Yadkin College, Erskine College</w:t>
      </w:r>
      <w:r>
        <w:rPr>
          <w:rFonts w:ascii="Times New Roman" w:hAnsi="Times New Roman" w:cs="Times New Roman"/>
          <w:sz w:val="24"/>
          <w:szCs w:val="24"/>
        </w:rPr>
        <w:fldChar w:fldCharType="begin"/>
      </w:r>
      <w:r>
        <w:instrText xml:space="preserve"> XE "</w:instrText>
      </w:r>
      <w:r w:rsidRPr="00671333">
        <w:rPr>
          <w:rFonts w:ascii="Times New Roman" w:hAnsi="Times New Roman" w:cs="Times New Roman"/>
          <w:sz w:val="24"/>
          <w:szCs w:val="24"/>
        </w:rPr>
        <w:instrText>Erskine College</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w:t>
      </w:r>
      <w:r w:rsidRPr="00AD3A4C">
        <w:rPr>
          <w:rFonts w:ascii="Times New Roman" w:hAnsi="Times New Roman" w:cs="Times New Roman"/>
          <w:sz w:val="24"/>
          <w:szCs w:val="24"/>
        </w:rPr>
        <w:t xml:space="preserve"> and law school at the University of North Carolina</w:t>
      </w:r>
      <w:r>
        <w:rPr>
          <w:rFonts w:ascii="Times New Roman" w:hAnsi="Times New Roman" w:cs="Times New Roman"/>
          <w:sz w:val="24"/>
          <w:szCs w:val="24"/>
        </w:rPr>
        <w:fldChar w:fldCharType="begin"/>
      </w:r>
      <w:r>
        <w:instrText xml:space="preserve"> XE "</w:instrText>
      </w:r>
      <w:r w:rsidRPr="00671333">
        <w:rPr>
          <w:rFonts w:ascii="Times New Roman" w:hAnsi="Times New Roman" w:cs="Times New Roman"/>
          <w:sz w:val="24"/>
          <w:szCs w:val="24"/>
        </w:rPr>
        <w:instrText>University of North Carolina</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Philips represent</w:t>
      </w:r>
      <w:r>
        <w:rPr>
          <w:rFonts w:ascii="Times New Roman" w:hAnsi="Times New Roman" w:cs="Times New Roman"/>
          <w:sz w:val="24"/>
          <w:szCs w:val="24"/>
        </w:rPr>
        <w:t>ed</w:t>
      </w:r>
      <w:r w:rsidRPr="00AD3A4C">
        <w:rPr>
          <w:rFonts w:ascii="Times New Roman" w:hAnsi="Times New Roman" w:cs="Times New Roman"/>
          <w:sz w:val="24"/>
          <w:szCs w:val="24"/>
        </w:rPr>
        <w:t xml:space="preserve"> Davidson County in the state legislature in 1913</w:t>
      </w:r>
      <w:r>
        <w:rPr>
          <w:rFonts w:ascii="Times New Roman" w:hAnsi="Times New Roman" w:cs="Times New Roman"/>
          <w:sz w:val="24"/>
          <w:szCs w:val="24"/>
        </w:rPr>
        <w:t>, and</w:t>
      </w:r>
      <w:r w:rsidRPr="00AD3A4C">
        <w:rPr>
          <w:rFonts w:ascii="Times New Roman" w:hAnsi="Times New Roman" w:cs="Times New Roman"/>
          <w:sz w:val="24"/>
          <w:szCs w:val="24"/>
        </w:rPr>
        <w:t xml:space="preserve"> </w:t>
      </w:r>
      <w:r>
        <w:rPr>
          <w:rFonts w:ascii="Times New Roman" w:hAnsi="Times New Roman" w:cs="Times New Roman"/>
          <w:sz w:val="24"/>
          <w:szCs w:val="24"/>
        </w:rPr>
        <w:t>h</w:t>
      </w:r>
      <w:r w:rsidRPr="00AD3A4C">
        <w:rPr>
          <w:rFonts w:ascii="Times New Roman" w:hAnsi="Times New Roman" w:cs="Times New Roman"/>
          <w:sz w:val="24"/>
          <w:szCs w:val="24"/>
        </w:rPr>
        <w:t xml:space="preserve">e </w:t>
      </w:r>
      <w:r>
        <w:rPr>
          <w:rFonts w:ascii="Times New Roman" w:hAnsi="Times New Roman" w:cs="Times New Roman"/>
          <w:sz w:val="24"/>
          <w:szCs w:val="24"/>
        </w:rPr>
        <w:t>went</w:t>
      </w:r>
      <w:r w:rsidRPr="00AD3A4C">
        <w:rPr>
          <w:rFonts w:ascii="Times New Roman" w:hAnsi="Times New Roman" w:cs="Times New Roman"/>
          <w:sz w:val="24"/>
          <w:szCs w:val="24"/>
        </w:rPr>
        <w:t xml:space="preserve"> on to serve his country in the military at the Mexican border with the National Guard and then during WWI with the First Division.  He died on 4 Dec</w:t>
      </w:r>
      <w:r>
        <w:rPr>
          <w:rFonts w:ascii="Times New Roman" w:hAnsi="Times New Roman" w:cs="Times New Roman"/>
          <w:sz w:val="24"/>
          <w:szCs w:val="24"/>
        </w:rPr>
        <w:t>ember</w:t>
      </w:r>
      <w:r w:rsidRPr="00AD3A4C">
        <w:rPr>
          <w:rFonts w:ascii="Times New Roman" w:hAnsi="Times New Roman" w:cs="Times New Roman"/>
          <w:sz w:val="24"/>
          <w:szCs w:val="24"/>
        </w:rPr>
        <w:t xml:space="preserve"> 1968 and is buried at Forest Hill Memorial Park</w:t>
      </w:r>
      <w:r>
        <w:rPr>
          <w:rFonts w:ascii="Times New Roman" w:hAnsi="Times New Roman" w:cs="Times New Roman"/>
          <w:sz w:val="24"/>
          <w:szCs w:val="24"/>
        </w:rPr>
        <w:fldChar w:fldCharType="begin"/>
      </w:r>
      <w:r>
        <w:instrText xml:space="preserve"> XE "</w:instrText>
      </w:r>
      <w:r w:rsidRPr="00316778">
        <w:rPr>
          <w:rFonts w:ascii="Times New Roman" w:hAnsi="Times New Roman" w:cs="Times New Roman"/>
          <w:sz w:val="24"/>
          <w:szCs w:val="24"/>
        </w:rPr>
        <w:instrText>Forest Hill Memorial Park</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in </w:t>
      </w:r>
      <w:r>
        <w:rPr>
          <w:rFonts w:ascii="Times New Roman" w:hAnsi="Times New Roman" w:cs="Times New Roman"/>
          <w:sz w:val="24"/>
          <w:szCs w:val="24"/>
        </w:rPr>
        <w:t>Lexington</w:t>
      </w:r>
      <w:r w:rsidRPr="00AD3A4C">
        <w:rPr>
          <w:rFonts w:ascii="Times New Roman" w:hAnsi="Times New Roman" w:cs="Times New Roman"/>
          <w:sz w:val="24"/>
          <w:szCs w:val="24"/>
        </w:rPr>
        <w:t>, NC.</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Charles Franklin Finch was born in Randolph Co.</w:t>
      </w:r>
      <w:r>
        <w:rPr>
          <w:rFonts w:ascii="Times New Roman" w:hAnsi="Times New Roman" w:cs="Times New Roman"/>
          <w:sz w:val="24"/>
          <w:szCs w:val="24"/>
        </w:rPr>
        <w:fldChar w:fldCharType="begin"/>
      </w:r>
      <w:r>
        <w:instrText xml:space="preserve"> XE "</w:instrText>
      </w:r>
      <w:r w:rsidRPr="00316778">
        <w:rPr>
          <w:rFonts w:ascii="Times New Roman" w:hAnsi="Times New Roman" w:cs="Times New Roman"/>
          <w:sz w:val="24"/>
          <w:szCs w:val="24"/>
        </w:rPr>
        <w:instrText>Randolph Co.</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w:t>
      </w:r>
      <w:r w:rsidRPr="00AD3A4C">
        <w:rPr>
          <w:rFonts w:ascii="Times New Roman" w:hAnsi="Times New Roman" w:cs="Times New Roman"/>
          <w:sz w:val="24"/>
          <w:szCs w:val="24"/>
        </w:rPr>
        <w:t xml:space="preserve"> NC on 13 Aug</w:t>
      </w:r>
      <w:r>
        <w:rPr>
          <w:rFonts w:ascii="Times New Roman" w:hAnsi="Times New Roman" w:cs="Times New Roman"/>
          <w:sz w:val="24"/>
          <w:szCs w:val="24"/>
        </w:rPr>
        <w:t>ust</w:t>
      </w:r>
      <w:r w:rsidRPr="00AD3A4C">
        <w:rPr>
          <w:rFonts w:ascii="Times New Roman" w:hAnsi="Times New Roman" w:cs="Times New Roman"/>
          <w:sz w:val="24"/>
          <w:szCs w:val="24"/>
        </w:rPr>
        <w:t xml:space="preserve"> 1868 to Alfred </w:t>
      </w:r>
      <w:bookmarkStart w:id="0" w:name="_Hlk92448639"/>
      <w:r w:rsidRPr="00AD3A4C">
        <w:rPr>
          <w:rFonts w:ascii="Times New Roman" w:hAnsi="Times New Roman" w:cs="Times New Roman"/>
          <w:sz w:val="24"/>
          <w:szCs w:val="24"/>
        </w:rPr>
        <w:t>Finch</w:t>
      </w:r>
      <w:bookmarkEnd w:id="0"/>
      <w:r>
        <w:rPr>
          <w:rFonts w:ascii="Times New Roman" w:hAnsi="Times New Roman" w:cs="Times New Roman"/>
          <w:sz w:val="24"/>
          <w:szCs w:val="24"/>
        </w:rPr>
        <w:fldChar w:fldCharType="begin"/>
      </w:r>
      <w:r>
        <w:instrText xml:space="preserve"> XE "</w:instrText>
      </w:r>
      <w:r w:rsidRPr="00CE609B">
        <w:rPr>
          <w:rFonts w:ascii="Times New Roman" w:hAnsi="Times New Roman" w:cs="Times New Roman"/>
          <w:sz w:val="24"/>
          <w:szCs w:val="24"/>
        </w:rPr>
        <w:instrText>Finch:</w:instrText>
      </w:r>
      <w:r w:rsidRPr="00CE609B">
        <w:instrText>Alfred</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and Lucy Andrews</w:t>
      </w:r>
      <w:r>
        <w:rPr>
          <w:rFonts w:ascii="Times New Roman" w:hAnsi="Times New Roman" w:cs="Times New Roman"/>
          <w:sz w:val="24"/>
          <w:szCs w:val="24"/>
        </w:rPr>
        <w:fldChar w:fldCharType="begin"/>
      </w:r>
      <w:r>
        <w:instrText xml:space="preserve"> XE "</w:instrText>
      </w:r>
      <w:r w:rsidRPr="001B7F93">
        <w:rPr>
          <w:rFonts w:ascii="Times New Roman" w:hAnsi="Times New Roman" w:cs="Times New Roman"/>
          <w:sz w:val="24"/>
          <w:szCs w:val="24"/>
        </w:rPr>
        <w:instrText>Andrews:</w:instrText>
      </w:r>
      <w:r w:rsidRPr="001B7F93">
        <w:instrText>Lucy</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Finch</w:t>
      </w:r>
      <w:r>
        <w:rPr>
          <w:rFonts w:ascii="Times New Roman" w:hAnsi="Times New Roman" w:cs="Times New Roman"/>
          <w:sz w:val="24"/>
          <w:szCs w:val="24"/>
        </w:rPr>
        <w:fldChar w:fldCharType="begin"/>
      </w:r>
      <w:r>
        <w:instrText xml:space="preserve"> XE "</w:instrText>
      </w:r>
      <w:r w:rsidRPr="00690FC6">
        <w:rPr>
          <w:rFonts w:ascii="Times New Roman" w:hAnsi="Times New Roman" w:cs="Times New Roman"/>
          <w:sz w:val="24"/>
          <w:szCs w:val="24"/>
        </w:rPr>
        <w:instrText>Finch:</w:instrText>
      </w:r>
      <w:r w:rsidRPr="00690FC6">
        <w:instrText>Lucy Andrews</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He was a prominent Thomasville businessman selling lumber and other merchandise. Along with his brother, Thomas</w:t>
      </w:r>
      <w:r>
        <w:rPr>
          <w:rFonts w:ascii="Times New Roman" w:hAnsi="Times New Roman" w:cs="Times New Roman"/>
          <w:sz w:val="24"/>
          <w:szCs w:val="24"/>
        </w:rPr>
        <w:fldChar w:fldCharType="begin"/>
      </w:r>
      <w:r>
        <w:instrText xml:space="preserve"> XE "</w:instrText>
      </w:r>
      <w:r w:rsidRPr="007203A9">
        <w:instrText>Finch:Thomas</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w:t>
      </w:r>
      <w:r w:rsidRPr="00AD3A4C">
        <w:rPr>
          <w:rFonts w:ascii="Times New Roman" w:hAnsi="Times New Roman" w:cs="Times New Roman"/>
          <w:sz w:val="24"/>
          <w:szCs w:val="24"/>
        </w:rPr>
        <w:t xml:space="preserve"> </w:t>
      </w:r>
      <w:r>
        <w:rPr>
          <w:rFonts w:ascii="Times New Roman" w:hAnsi="Times New Roman" w:cs="Times New Roman"/>
          <w:sz w:val="24"/>
          <w:szCs w:val="24"/>
        </w:rPr>
        <w:t>he</w:t>
      </w:r>
      <w:r w:rsidRPr="00AD3A4C">
        <w:rPr>
          <w:rFonts w:ascii="Times New Roman" w:hAnsi="Times New Roman" w:cs="Times New Roman"/>
          <w:sz w:val="24"/>
          <w:szCs w:val="24"/>
        </w:rPr>
        <w:t xml:space="preserve"> purchase</w:t>
      </w:r>
      <w:r>
        <w:rPr>
          <w:rFonts w:ascii="Times New Roman" w:hAnsi="Times New Roman" w:cs="Times New Roman"/>
          <w:sz w:val="24"/>
          <w:szCs w:val="24"/>
        </w:rPr>
        <w:t>d</w:t>
      </w:r>
      <w:r w:rsidRPr="00AD3A4C">
        <w:rPr>
          <w:rFonts w:ascii="Times New Roman" w:hAnsi="Times New Roman" w:cs="Times New Roman"/>
          <w:sz w:val="24"/>
          <w:szCs w:val="24"/>
        </w:rPr>
        <w:t xml:space="preserve"> Thomasville Furniture</w:t>
      </w:r>
      <w:r>
        <w:rPr>
          <w:rFonts w:ascii="Times New Roman" w:hAnsi="Times New Roman" w:cs="Times New Roman"/>
          <w:sz w:val="24"/>
          <w:szCs w:val="24"/>
        </w:rPr>
        <w:t xml:space="preserve"> Company</w:t>
      </w:r>
      <w:r>
        <w:rPr>
          <w:rFonts w:ascii="Times New Roman" w:hAnsi="Times New Roman" w:cs="Times New Roman"/>
          <w:sz w:val="24"/>
          <w:szCs w:val="24"/>
        </w:rPr>
        <w:fldChar w:fldCharType="begin"/>
      </w:r>
      <w:r>
        <w:instrText xml:space="preserve"> XE "</w:instrText>
      </w:r>
      <w:r w:rsidRPr="008102C7">
        <w:rPr>
          <w:rFonts w:ascii="Times New Roman" w:hAnsi="Times New Roman" w:cs="Times New Roman"/>
          <w:sz w:val="24"/>
          <w:szCs w:val="24"/>
        </w:rPr>
        <w:instrText>Thomasville Furniture Company</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in 1907.  He died in Forsyth Co.</w:t>
      </w:r>
      <w:r>
        <w:rPr>
          <w:rFonts w:ascii="Times New Roman" w:hAnsi="Times New Roman" w:cs="Times New Roman"/>
          <w:sz w:val="24"/>
          <w:szCs w:val="24"/>
        </w:rPr>
        <w:fldChar w:fldCharType="begin"/>
      </w:r>
      <w:r>
        <w:instrText xml:space="preserve"> XE "</w:instrText>
      </w:r>
      <w:r w:rsidRPr="006F220C">
        <w:rPr>
          <w:rFonts w:ascii="Times New Roman" w:hAnsi="Times New Roman" w:cs="Times New Roman"/>
          <w:sz w:val="24"/>
          <w:szCs w:val="24"/>
        </w:rPr>
        <w:instrText>Forsyth Co.</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NC on 18 Aug</w:t>
      </w:r>
      <w:r>
        <w:rPr>
          <w:rFonts w:ascii="Times New Roman" w:hAnsi="Times New Roman" w:cs="Times New Roman"/>
          <w:sz w:val="24"/>
          <w:szCs w:val="24"/>
        </w:rPr>
        <w:t>ust</w:t>
      </w:r>
      <w:r w:rsidRPr="00AD3A4C">
        <w:rPr>
          <w:rFonts w:ascii="Times New Roman" w:hAnsi="Times New Roman" w:cs="Times New Roman"/>
          <w:sz w:val="24"/>
          <w:szCs w:val="24"/>
        </w:rPr>
        <w:t xml:space="preserve"> 1937.  </w:t>
      </w:r>
    </w:p>
    <w:p w:rsidR="00F43917" w:rsidRPr="00AD3A4C" w:rsidRDefault="00F43917" w:rsidP="00F43917">
      <w:pPr>
        <w:pStyle w:val="Normal1"/>
        <w:rPr>
          <w:rFonts w:ascii="Times New Roman" w:hAnsi="Times New Roman" w:cs="Times New Roman"/>
          <w:i/>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The various subcommittees were formed with H.B. Varner</w:t>
      </w:r>
      <w:r>
        <w:rPr>
          <w:rFonts w:ascii="Times New Roman" w:hAnsi="Times New Roman" w:cs="Times New Roman"/>
          <w:sz w:val="24"/>
          <w:szCs w:val="24"/>
        </w:rPr>
        <w:fldChar w:fldCharType="begin"/>
      </w:r>
      <w:r>
        <w:instrText xml:space="preserve"> XE "</w:instrText>
      </w:r>
      <w:r w:rsidRPr="00F60F6B">
        <w:rPr>
          <w:rFonts w:ascii="Times New Roman" w:hAnsi="Times New Roman" w:cs="Times New Roman"/>
          <w:sz w:val="24"/>
          <w:szCs w:val="24"/>
        </w:rPr>
        <w:instrText>Varner:</w:instrText>
      </w:r>
      <w:r w:rsidRPr="00F60F6B">
        <w:instrText>H. B.</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in charge of entertainment</w:t>
      </w:r>
      <w:r>
        <w:rPr>
          <w:rFonts w:ascii="Times New Roman" w:hAnsi="Times New Roman" w:cs="Times New Roman"/>
          <w:sz w:val="24"/>
          <w:szCs w:val="24"/>
        </w:rPr>
        <w:t>;</w:t>
      </w:r>
      <w:r w:rsidRPr="00AD3A4C">
        <w:rPr>
          <w:rFonts w:ascii="Times New Roman" w:hAnsi="Times New Roman" w:cs="Times New Roman"/>
          <w:sz w:val="24"/>
          <w:szCs w:val="24"/>
        </w:rPr>
        <w:t xml:space="preserve"> J.T. Hedrick</w:t>
      </w:r>
      <w:r>
        <w:rPr>
          <w:rFonts w:ascii="Times New Roman" w:hAnsi="Times New Roman" w:cs="Times New Roman"/>
          <w:sz w:val="24"/>
          <w:szCs w:val="24"/>
        </w:rPr>
        <w:fldChar w:fldCharType="begin"/>
      </w:r>
      <w:r>
        <w:instrText xml:space="preserve"> XE "</w:instrText>
      </w:r>
      <w:r w:rsidRPr="002E6271">
        <w:rPr>
          <w:rFonts w:ascii="Times New Roman" w:hAnsi="Times New Roman" w:cs="Times New Roman"/>
          <w:sz w:val="24"/>
          <w:szCs w:val="24"/>
        </w:rPr>
        <w:instrText>Hedrick:</w:instrText>
      </w:r>
      <w:r w:rsidRPr="002E6271">
        <w:instrText>J. T.</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was the </w:t>
      </w:r>
      <w:r>
        <w:rPr>
          <w:rFonts w:ascii="Times New Roman" w:hAnsi="Times New Roman" w:cs="Times New Roman"/>
          <w:sz w:val="24"/>
          <w:szCs w:val="24"/>
        </w:rPr>
        <w:t>b</w:t>
      </w:r>
      <w:r w:rsidRPr="00AD3A4C">
        <w:rPr>
          <w:rFonts w:ascii="Times New Roman" w:hAnsi="Times New Roman" w:cs="Times New Roman"/>
          <w:sz w:val="24"/>
          <w:szCs w:val="24"/>
        </w:rPr>
        <w:t>usiness statistics and float chairman; James Leonard</w:t>
      </w:r>
      <w:r>
        <w:rPr>
          <w:rFonts w:ascii="Times New Roman" w:hAnsi="Times New Roman" w:cs="Times New Roman"/>
          <w:sz w:val="24"/>
          <w:szCs w:val="24"/>
        </w:rPr>
        <w:fldChar w:fldCharType="begin"/>
      </w:r>
      <w:r>
        <w:instrText xml:space="preserve"> XE "</w:instrText>
      </w:r>
      <w:r w:rsidRPr="002B6D95">
        <w:rPr>
          <w:rFonts w:ascii="Times New Roman" w:hAnsi="Times New Roman" w:cs="Times New Roman"/>
          <w:sz w:val="24"/>
          <w:szCs w:val="24"/>
        </w:rPr>
        <w:instrText>Leonard:</w:instrText>
      </w:r>
      <w:r w:rsidRPr="002B6D95">
        <w:instrText>James</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Mayor of Lexington</w:t>
      </w:r>
      <w:r>
        <w:rPr>
          <w:rFonts w:ascii="Times New Roman" w:hAnsi="Times New Roman" w:cs="Times New Roman"/>
          <w:sz w:val="24"/>
          <w:szCs w:val="24"/>
        </w:rPr>
        <w:t>,</w:t>
      </w:r>
      <w:r w:rsidRPr="00AD3A4C">
        <w:rPr>
          <w:rFonts w:ascii="Times New Roman" w:hAnsi="Times New Roman" w:cs="Times New Roman"/>
          <w:sz w:val="24"/>
          <w:szCs w:val="24"/>
        </w:rPr>
        <w:t xml:space="preserve"> was the grand marshal for the parade; G.L. Hackney</w:t>
      </w:r>
      <w:r>
        <w:rPr>
          <w:rFonts w:ascii="Times New Roman" w:hAnsi="Times New Roman" w:cs="Times New Roman"/>
          <w:sz w:val="24"/>
          <w:szCs w:val="24"/>
        </w:rPr>
        <w:fldChar w:fldCharType="begin"/>
      </w:r>
      <w:r>
        <w:instrText xml:space="preserve"> XE "</w:instrText>
      </w:r>
      <w:r w:rsidRPr="002474F7">
        <w:rPr>
          <w:rFonts w:ascii="Times New Roman" w:hAnsi="Times New Roman" w:cs="Times New Roman"/>
          <w:sz w:val="24"/>
          <w:szCs w:val="24"/>
        </w:rPr>
        <w:instrText>Hackney:</w:instrText>
      </w:r>
      <w:r w:rsidRPr="002474F7">
        <w:instrText>G. L.</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was in charge of the manufacturing exhibits; S.G Hasty</w:t>
      </w:r>
      <w:r>
        <w:rPr>
          <w:rFonts w:ascii="Times New Roman" w:hAnsi="Times New Roman" w:cs="Times New Roman"/>
          <w:sz w:val="24"/>
          <w:szCs w:val="24"/>
        </w:rPr>
        <w:fldChar w:fldCharType="begin"/>
      </w:r>
      <w:r>
        <w:instrText xml:space="preserve"> XE "</w:instrText>
      </w:r>
      <w:r w:rsidRPr="004750BF">
        <w:rPr>
          <w:rFonts w:ascii="Times New Roman" w:hAnsi="Times New Roman" w:cs="Times New Roman"/>
          <w:sz w:val="24"/>
          <w:szCs w:val="24"/>
        </w:rPr>
        <w:instrText>Hasty:</w:instrText>
      </w:r>
      <w:r w:rsidRPr="004750BF">
        <w:instrText>S. G.</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t>
      </w:r>
      <w:r>
        <w:rPr>
          <w:rFonts w:ascii="Times New Roman" w:hAnsi="Times New Roman" w:cs="Times New Roman"/>
          <w:sz w:val="24"/>
          <w:szCs w:val="24"/>
        </w:rPr>
        <w:t>and</w:t>
      </w:r>
      <w:r w:rsidRPr="00AD3A4C">
        <w:rPr>
          <w:rFonts w:ascii="Times New Roman" w:hAnsi="Times New Roman" w:cs="Times New Roman"/>
          <w:sz w:val="24"/>
          <w:szCs w:val="24"/>
        </w:rPr>
        <w:t xml:space="preserve"> J. H. Cowles</w:t>
      </w:r>
      <w:r>
        <w:rPr>
          <w:rFonts w:ascii="Times New Roman" w:hAnsi="Times New Roman" w:cs="Times New Roman"/>
          <w:sz w:val="24"/>
          <w:szCs w:val="24"/>
        </w:rPr>
        <w:fldChar w:fldCharType="begin"/>
      </w:r>
      <w:r>
        <w:instrText xml:space="preserve"> XE "</w:instrText>
      </w:r>
      <w:r w:rsidRPr="009D24FD">
        <w:rPr>
          <w:rFonts w:ascii="Times New Roman" w:hAnsi="Times New Roman" w:cs="Times New Roman"/>
          <w:sz w:val="24"/>
          <w:szCs w:val="24"/>
        </w:rPr>
        <w:instrText>Cowles:</w:instrText>
      </w:r>
      <w:r w:rsidRPr="009D24FD">
        <w:instrText>J. H.</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were placed in charge of the educational components of the celebrations</w:t>
      </w:r>
      <w:r>
        <w:rPr>
          <w:rFonts w:ascii="Times New Roman" w:hAnsi="Times New Roman" w:cs="Times New Roman"/>
          <w:sz w:val="24"/>
          <w:szCs w:val="24"/>
        </w:rPr>
        <w:t>;</w:t>
      </w:r>
      <w:r w:rsidRPr="00AD3A4C">
        <w:rPr>
          <w:rFonts w:ascii="Times New Roman" w:hAnsi="Times New Roman" w:cs="Times New Roman"/>
          <w:sz w:val="24"/>
          <w:szCs w:val="24"/>
        </w:rPr>
        <w:t xml:space="preserve"> and finally,  Dr. J.C. Leonard</w:t>
      </w:r>
      <w:r>
        <w:rPr>
          <w:rFonts w:ascii="Times New Roman" w:hAnsi="Times New Roman" w:cs="Times New Roman"/>
          <w:sz w:val="24"/>
          <w:szCs w:val="24"/>
        </w:rPr>
        <w:fldChar w:fldCharType="begin"/>
      </w:r>
      <w:r>
        <w:instrText xml:space="preserve"> XE "</w:instrText>
      </w:r>
      <w:r w:rsidRPr="00C1291C">
        <w:rPr>
          <w:rFonts w:ascii="Times New Roman" w:hAnsi="Times New Roman" w:cs="Times New Roman"/>
          <w:sz w:val="24"/>
          <w:szCs w:val="24"/>
        </w:rPr>
        <w:instrText>Leonard:</w:instrText>
      </w:r>
      <w:r w:rsidRPr="00C1291C">
        <w:instrText>J. C.</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became the official historian and would later publish his widely </w:t>
      </w:r>
      <w:r>
        <w:rPr>
          <w:rFonts w:ascii="Times New Roman" w:hAnsi="Times New Roman" w:cs="Times New Roman"/>
          <w:sz w:val="24"/>
          <w:szCs w:val="24"/>
        </w:rPr>
        <w:t>acclaimed</w:t>
      </w:r>
      <w:r w:rsidRPr="00AD3A4C">
        <w:rPr>
          <w:rFonts w:ascii="Times New Roman" w:hAnsi="Times New Roman" w:cs="Times New Roman"/>
          <w:sz w:val="24"/>
          <w:szCs w:val="24"/>
        </w:rPr>
        <w:t xml:space="preserve"> book, </w:t>
      </w:r>
      <w:r w:rsidRPr="00AD3A4C">
        <w:rPr>
          <w:rFonts w:ascii="Times New Roman" w:hAnsi="Times New Roman" w:cs="Times New Roman"/>
          <w:i/>
          <w:sz w:val="24"/>
          <w:szCs w:val="24"/>
        </w:rPr>
        <w:t>The Centennial History of Davidson County</w:t>
      </w:r>
      <w:r>
        <w:rPr>
          <w:rFonts w:ascii="Times New Roman" w:hAnsi="Times New Roman" w:cs="Times New Roman"/>
          <w:i/>
          <w:sz w:val="24"/>
          <w:szCs w:val="24"/>
        </w:rPr>
        <w:fldChar w:fldCharType="begin"/>
      </w:r>
      <w:r>
        <w:instrText xml:space="preserve"> XE "</w:instrText>
      </w:r>
      <w:r w:rsidRPr="00F96747">
        <w:rPr>
          <w:rFonts w:ascii="Times New Roman" w:hAnsi="Times New Roman" w:cs="Times New Roman"/>
          <w:i/>
          <w:sz w:val="24"/>
          <w:szCs w:val="24"/>
        </w:rPr>
        <w:instrText>The Centennial History of Davidson County</w:instrText>
      </w:r>
      <w:r>
        <w:instrText xml:space="preserve">" </w:instrText>
      </w:r>
      <w:r>
        <w:rPr>
          <w:rFonts w:ascii="Times New Roman" w:hAnsi="Times New Roman" w:cs="Times New Roman"/>
          <w:i/>
          <w:sz w:val="24"/>
          <w:szCs w:val="24"/>
        </w:rPr>
        <w:fldChar w:fldCharType="end"/>
      </w:r>
      <w:r w:rsidRPr="00AD3A4C">
        <w:rPr>
          <w:rFonts w:ascii="Times New Roman" w:hAnsi="Times New Roman" w:cs="Times New Roman"/>
          <w:i/>
          <w:sz w:val="24"/>
          <w:szCs w:val="24"/>
        </w:rPr>
        <w:t>.</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An important theme running through the celebration was the spotlight placed on education and industry.  After the committee chairmen were chosen, the plans began in earnest.  It was announced that the “world’s largest chair” would be completed and erected in the town square of Thomasville to highlight the fact that Thomasville was known as the “Chair City</w:t>
      </w:r>
      <w:r>
        <w:rPr>
          <w:rFonts w:ascii="Times New Roman" w:hAnsi="Times New Roman" w:cs="Times New Roman"/>
          <w:sz w:val="24"/>
          <w:szCs w:val="24"/>
        </w:rPr>
        <w:t>.</w:t>
      </w:r>
      <w:r w:rsidRPr="00AD3A4C">
        <w:rPr>
          <w:rFonts w:ascii="Times New Roman" w:hAnsi="Times New Roman" w:cs="Times New Roman"/>
          <w:sz w:val="24"/>
          <w:szCs w:val="24"/>
        </w:rPr>
        <w:t xml:space="preserve">” The business </w:t>
      </w:r>
      <w:r w:rsidRPr="00AD3A4C">
        <w:rPr>
          <w:rFonts w:ascii="Times New Roman" w:hAnsi="Times New Roman" w:cs="Times New Roman"/>
          <w:sz w:val="24"/>
          <w:szCs w:val="24"/>
        </w:rPr>
        <w:lastRenderedPageBreak/>
        <w:t>districts in both Thomasville and Lexington were encouraged to decorate their windows along with the major manufacturers such as Dixie Furniture</w:t>
      </w:r>
      <w:r>
        <w:rPr>
          <w:rFonts w:ascii="Times New Roman" w:hAnsi="Times New Roman" w:cs="Times New Roman"/>
          <w:sz w:val="24"/>
          <w:szCs w:val="24"/>
        </w:rPr>
        <w:fldChar w:fldCharType="begin"/>
      </w:r>
      <w:r>
        <w:instrText xml:space="preserve"> XE "</w:instrText>
      </w:r>
      <w:r w:rsidRPr="00F96747">
        <w:rPr>
          <w:rFonts w:ascii="Times New Roman" w:hAnsi="Times New Roman" w:cs="Times New Roman"/>
          <w:sz w:val="24"/>
          <w:szCs w:val="24"/>
        </w:rPr>
        <w:instrText>Dixie Furniture</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and Thomasville Furniture Industries participating in the parade as well as the exhibitions.  The main schools in the county were inspired to create and perform a pageant that represented the historical eras in Davidson County’s story.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Along with the centennial party</w:t>
      </w:r>
      <w:r>
        <w:rPr>
          <w:rFonts w:ascii="Times New Roman" w:hAnsi="Times New Roman" w:cs="Times New Roman"/>
          <w:sz w:val="24"/>
          <w:szCs w:val="24"/>
        </w:rPr>
        <w:t>,</w:t>
      </w:r>
      <w:r w:rsidRPr="00AD3A4C">
        <w:rPr>
          <w:rFonts w:ascii="Times New Roman" w:hAnsi="Times New Roman" w:cs="Times New Roman"/>
          <w:sz w:val="24"/>
          <w:szCs w:val="24"/>
        </w:rPr>
        <w:t xml:space="preserve"> it was expected that the Davidson County Fair</w:t>
      </w:r>
      <w:r>
        <w:rPr>
          <w:rFonts w:ascii="Times New Roman" w:hAnsi="Times New Roman" w:cs="Times New Roman"/>
          <w:sz w:val="24"/>
          <w:szCs w:val="24"/>
        </w:rPr>
        <w:fldChar w:fldCharType="begin"/>
      </w:r>
      <w:r>
        <w:instrText xml:space="preserve"> XE "</w:instrText>
      </w:r>
      <w:r w:rsidRPr="00050903">
        <w:rPr>
          <w:rFonts w:ascii="Times New Roman" w:hAnsi="Times New Roman" w:cs="Times New Roman"/>
          <w:sz w:val="24"/>
          <w:szCs w:val="24"/>
        </w:rPr>
        <w:instrText>Davidson County Fair</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for 1922 would be the largest</w:t>
      </w:r>
      <w:r>
        <w:rPr>
          <w:rFonts w:ascii="Times New Roman" w:hAnsi="Times New Roman" w:cs="Times New Roman"/>
          <w:sz w:val="24"/>
          <w:szCs w:val="24"/>
        </w:rPr>
        <w:t xml:space="preserve"> up to that point</w:t>
      </w:r>
      <w:r w:rsidRPr="00AD3A4C">
        <w:rPr>
          <w:rFonts w:ascii="Times New Roman" w:hAnsi="Times New Roman" w:cs="Times New Roman"/>
          <w:sz w:val="24"/>
          <w:szCs w:val="24"/>
        </w:rPr>
        <w:t xml:space="preserve"> with the most complete farm exhibitions of livestock and produce to ever grace the halls of the fair. Additionally, the attendance for the 1922 Davidson County Fair was anticipated to top all other previous events with people coming home from other states like the “Lexington’s” Georgia Colony, located in Albany</w:t>
      </w:r>
      <w:r>
        <w:rPr>
          <w:rFonts w:ascii="Times New Roman" w:hAnsi="Times New Roman" w:cs="Times New Roman"/>
          <w:sz w:val="24"/>
          <w:szCs w:val="24"/>
        </w:rPr>
        <w:t>, Georgia</w:t>
      </w:r>
      <w:r>
        <w:rPr>
          <w:rFonts w:ascii="Times New Roman" w:hAnsi="Times New Roman" w:cs="Times New Roman"/>
          <w:sz w:val="24"/>
          <w:szCs w:val="24"/>
        </w:rPr>
        <w:fldChar w:fldCharType="begin"/>
      </w:r>
      <w:r>
        <w:instrText xml:space="preserve"> XE "</w:instrText>
      </w:r>
      <w:r w:rsidRPr="00050903">
        <w:rPr>
          <w:rFonts w:ascii="Times New Roman" w:hAnsi="Times New Roman" w:cs="Times New Roman"/>
          <w:sz w:val="24"/>
          <w:szCs w:val="24"/>
        </w:rPr>
        <w:instrText>Albany, Georgia</w:instrText>
      </w:r>
      <w:r>
        <w:instrText xml:space="preserve">" </w:instrText>
      </w:r>
      <w:r>
        <w:rPr>
          <w:rFonts w:ascii="Times New Roman" w:hAnsi="Times New Roman" w:cs="Times New Roman"/>
          <w:sz w:val="24"/>
          <w:szCs w:val="24"/>
        </w:rPr>
        <w:fldChar w:fldCharType="end"/>
      </w:r>
      <w:r>
        <w:rPr>
          <w:rFonts w:ascii="Times New Roman" w:hAnsi="Times New Roman" w:cs="Times New Roman"/>
          <w:sz w:val="24"/>
          <w:szCs w:val="24"/>
        </w:rPr>
        <w:t>,</w:t>
      </w:r>
      <w:r w:rsidRPr="00AD3A4C">
        <w:rPr>
          <w:rFonts w:ascii="Times New Roman" w:hAnsi="Times New Roman" w:cs="Times New Roman"/>
          <w:sz w:val="24"/>
          <w:szCs w:val="24"/>
        </w:rPr>
        <w:t xml:space="preserve"> such as Dermot </w:t>
      </w:r>
      <w:proofErr w:type="spellStart"/>
      <w:r w:rsidRPr="00AD3A4C">
        <w:rPr>
          <w:rFonts w:ascii="Times New Roman" w:hAnsi="Times New Roman" w:cs="Times New Roman"/>
          <w:sz w:val="24"/>
          <w:szCs w:val="24"/>
        </w:rPr>
        <w:t>Shemwell</w:t>
      </w:r>
      <w:proofErr w:type="spellEnd"/>
      <w:r>
        <w:rPr>
          <w:rFonts w:ascii="Times New Roman" w:hAnsi="Times New Roman" w:cs="Times New Roman"/>
          <w:sz w:val="24"/>
          <w:szCs w:val="24"/>
        </w:rPr>
        <w:fldChar w:fldCharType="begin"/>
      </w:r>
      <w:r>
        <w:instrText xml:space="preserve"> XE "</w:instrText>
      </w:r>
      <w:r w:rsidRPr="00DB110B">
        <w:rPr>
          <w:rFonts w:ascii="Times New Roman" w:hAnsi="Times New Roman" w:cs="Times New Roman"/>
          <w:sz w:val="24"/>
          <w:szCs w:val="24"/>
        </w:rPr>
        <w:instrText>Shemwell:</w:instrText>
      </w:r>
      <w:r w:rsidRPr="00DB110B">
        <w:instrText>Dermot</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A boost to the celebrations occurred when Mrs. Edith Vanderbilt</w:t>
      </w:r>
      <w:r>
        <w:rPr>
          <w:rFonts w:ascii="Times New Roman" w:hAnsi="Times New Roman" w:cs="Times New Roman"/>
          <w:sz w:val="24"/>
          <w:szCs w:val="24"/>
        </w:rPr>
        <w:fldChar w:fldCharType="begin"/>
      </w:r>
      <w:r>
        <w:instrText xml:space="preserve"> XE "</w:instrText>
      </w:r>
      <w:r w:rsidRPr="00CD01FD">
        <w:rPr>
          <w:rFonts w:ascii="Times New Roman" w:hAnsi="Times New Roman" w:cs="Times New Roman"/>
          <w:sz w:val="24"/>
          <w:szCs w:val="24"/>
        </w:rPr>
        <w:instrText>Vanderbilt:</w:instrText>
      </w:r>
      <w:r w:rsidRPr="00CD01FD">
        <w:instrText>Edith</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President of the NC State Fair</w:t>
      </w:r>
      <w:r>
        <w:rPr>
          <w:rFonts w:ascii="Times New Roman" w:hAnsi="Times New Roman" w:cs="Times New Roman"/>
          <w:sz w:val="24"/>
          <w:szCs w:val="24"/>
        </w:rPr>
        <w:fldChar w:fldCharType="begin"/>
      </w:r>
      <w:r>
        <w:instrText xml:space="preserve"> XE "</w:instrText>
      </w:r>
      <w:r w:rsidRPr="003757A1">
        <w:rPr>
          <w:rFonts w:ascii="Times New Roman" w:hAnsi="Times New Roman" w:cs="Times New Roman"/>
          <w:sz w:val="24"/>
          <w:szCs w:val="24"/>
        </w:rPr>
        <w:instrText>NC State Fair</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agreed to attend.  The Rotary Clubs of Lexington and Thomasville hosted a luncheon in her honor</w:t>
      </w:r>
      <w:r>
        <w:rPr>
          <w:rFonts w:ascii="Times New Roman" w:hAnsi="Times New Roman" w:cs="Times New Roman"/>
          <w:sz w:val="24"/>
          <w:szCs w:val="24"/>
        </w:rPr>
        <w:t>,</w:t>
      </w:r>
      <w:r w:rsidRPr="00AD3A4C">
        <w:rPr>
          <w:rFonts w:ascii="Times New Roman" w:hAnsi="Times New Roman" w:cs="Times New Roman"/>
          <w:sz w:val="24"/>
          <w:szCs w:val="24"/>
        </w:rPr>
        <w:t xml:space="preserve"> but due the lack of space had to limit the attendees to the club members and the Centennial Committee</w:t>
      </w:r>
      <w:r>
        <w:rPr>
          <w:rFonts w:ascii="Times New Roman" w:hAnsi="Times New Roman" w:cs="Times New Roman"/>
          <w:sz w:val="24"/>
          <w:szCs w:val="24"/>
        </w:rPr>
        <w:fldChar w:fldCharType="begin"/>
      </w:r>
      <w:r>
        <w:instrText xml:space="preserve"> XE "</w:instrText>
      </w:r>
      <w:r w:rsidRPr="00D47EBA">
        <w:rPr>
          <w:rFonts w:ascii="Times New Roman" w:hAnsi="Times New Roman" w:cs="Times New Roman"/>
          <w:sz w:val="24"/>
          <w:szCs w:val="24"/>
        </w:rPr>
        <w:instrText>Centennial Committee</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The Centennial Celebrations during the Davidson County Fair week began with Centennial Day on the 26th of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  It opened with a parade featuring thousands of schoolchildren, hundreds of members of the Junior Order</w:t>
      </w:r>
      <w:r>
        <w:rPr>
          <w:rFonts w:ascii="Times New Roman" w:hAnsi="Times New Roman" w:cs="Times New Roman"/>
          <w:sz w:val="24"/>
          <w:szCs w:val="24"/>
        </w:rPr>
        <w:fldChar w:fldCharType="begin"/>
      </w:r>
      <w:r>
        <w:instrText xml:space="preserve"> XE "</w:instrText>
      </w:r>
      <w:r w:rsidRPr="00D47EBA">
        <w:rPr>
          <w:rFonts w:ascii="Times New Roman" w:hAnsi="Times New Roman" w:cs="Times New Roman"/>
          <w:sz w:val="24"/>
          <w:szCs w:val="24"/>
        </w:rPr>
        <w:instrText>Junior Order</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other organizations</w:t>
      </w:r>
      <w:r>
        <w:rPr>
          <w:rFonts w:ascii="Times New Roman" w:hAnsi="Times New Roman" w:cs="Times New Roman"/>
          <w:sz w:val="24"/>
          <w:szCs w:val="24"/>
        </w:rPr>
        <w:t>,</w:t>
      </w:r>
      <w:r w:rsidRPr="00AD3A4C">
        <w:rPr>
          <w:rFonts w:ascii="Times New Roman" w:hAnsi="Times New Roman" w:cs="Times New Roman"/>
          <w:sz w:val="24"/>
          <w:szCs w:val="24"/>
        </w:rPr>
        <w:t xml:space="preserve"> and parade floats.  It moved up Main Street</w:t>
      </w:r>
      <w:r>
        <w:rPr>
          <w:rFonts w:ascii="Times New Roman" w:hAnsi="Times New Roman" w:cs="Times New Roman"/>
          <w:sz w:val="24"/>
          <w:szCs w:val="24"/>
        </w:rPr>
        <w:fldChar w:fldCharType="begin"/>
      </w:r>
      <w:r>
        <w:instrText xml:space="preserve"> XE "</w:instrText>
      </w:r>
      <w:r w:rsidRPr="001360B7">
        <w:rPr>
          <w:rFonts w:ascii="Times New Roman" w:hAnsi="Times New Roman" w:cs="Times New Roman"/>
          <w:sz w:val="24"/>
          <w:szCs w:val="24"/>
        </w:rPr>
        <w:instrText>Main Street</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to the fairgrounds</w:t>
      </w:r>
      <w:r>
        <w:rPr>
          <w:rFonts w:ascii="Times New Roman" w:hAnsi="Times New Roman" w:cs="Times New Roman"/>
          <w:sz w:val="24"/>
          <w:szCs w:val="24"/>
        </w:rPr>
        <w:t>, located where the high school is now,</w:t>
      </w:r>
      <w:r w:rsidRPr="00AD3A4C">
        <w:rPr>
          <w:rFonts w:ascii="Times New Roman" w:hAnsi="Times New Roman" w:cs="Times New Roman"/>
          <w:sz w:val="24"/>
          <w:szCs w:val="24"/>
        </w:rPr>
        <w:t xml:space="preserve"> which opened at 10:30</w:t>
      </w:r>
      <w:r>
        <w:rPr>
          <w:rFonts w:ascii="Times New Roman" w:hAnsi="Times New Roman" w:cs="Times New Roman"/>
          <w:sz w:val="24"/>
          <w:szCs w:val="24"/>
        </w:rPr>
        <w:t xml:space="preserve"> </w:t>
      </w:r>
      <w:r w:rsidRPr="00AD3A4C">
        <w:rPr>
          <w:rFonts w:ascii="Times New Roman" w:hAnsi="Times New Roman" w:cs="Times New Roman"/>
          <w:sz w:val="24"/>
          <w:szCs w:val="24"/>
        </w:rPr>
        <w:t>a</w:t>
      </w:r>
      <w:r>
        <w:rPr>
          <w:rFonts w:ascii="Times New Roman" w:hAnsi="Times New Roman" w:cs="Times New Roman"/>
          <w:sz w:val="24"/>
          <w:szCs w:val="24"/>
        </w:rPr>
        <w:t>.</w:t>
      </w:r>
      <w:r w:rsidRPr="00AD3A4C">
        <w:rPr>
          <w:rFonts w:ascii="Times New Roman" w:hAnsi="Times New Roman" w:cs="Times New Roman"/>
          <w:sz w:val="24"/>
          <w:szCs w:val="24"/>
        </w:rPr>
        <w:t>m.  Mrs. Edith Vanderbilt spoke.  The day continued with a presentation of an historic sketch of Thomasville, the school pageant featuring the historical events in Davidson County history.  Rounding out the first day was a free program from the Ferris Wheel girls</w:t>
      </w:r>
      <w:r>
        <w:rPr>
          <w:rFonts w:ascii="Times New Roman" w:hAnsi="Times New Roman" w:cs="Times New Roman"/>
          <w:sz w:val="24"/>
          <w:szCs w:val="24"/>
        </w:rPr>
        <w:fldChar w:fldCharType="begin"/>
      </w:r>
      <w:r>
        <w:instrText xml:space="preserve"> XE "</w:instrText>
      </w:r>
      <w:r w:rsidRPr="001360B7">
        <w:rPr>
          <w:rFonts w:ascii="Times New Roman" w:hAnsi="Times New Roman" w:cs="Times New Roman"/>
          <w:sz w:val="24"/>
          <w:szCs w:val="24"/>
        </w:rPr>
        <w:instrText>Ferris Wheel girls</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Thomasville athletic contests and end</w:t>
      </w:r>
      <w:r>
        <w:rPr>
          <w:rFonts w:ascii="Times New Roman" w:hAnsi="Times New Roman" w:cs="Times New Roman"/>
          <w:sz w:val="24"/>
          <w:szCs w:val="24"/>
        </w:rPr>
        <w:t>ed</w:t>
      </w:r>
      <w:r w:rsidRPr="00AD3A4C">
        <w:rPr>
          <w:rFonts w:ascii="Times New Roman" w:hAnsi="Times New Roman" w:cs="Times New Roman"/>
          <w:sz w:val="24"/>
          <w:szCs w:val="24"/>
        </w:rPr>
        <w:t xml:space="preserve"> with a concert by the Royal Hussars Band</w:t>
      </w:r>
      <w:r>
        <w:rPr>
          <w:rFonts w:ascii="Times New Roman" w:hAnsi="Times New Roman" w:cs="Times New Roman"/>
          <w:sz w:val="24"/>
          <w:szCs w:val="24"/>
        </w:rPr>
        <w:fldChar w:fldCharType="begin"/>
      </w:r>
      <w:r>
        <w:instrText xml:space="preserve"> XE "</w:instrText>
      </w:r>
      <w:r w:rsidRPr="00B32917">
        <w:rPr>
          <w:rFonts w:ascii="Times New Roman" w:hAnsi="Times New Roman" w:cs="Times New Roman"/>
          <w:sz w:val="24"/>
          <w:szCs w:val="24"/>
        </w:rPr>
        <w:instrText>Royal Hussars Band</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complete with fireworks.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On 27th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 the second day of the focus was on Thomasville.  Thomasville Day events were similar to Everybody’s Day</w:t>
      </w:r>
      <w:r>
        <w:rPr>
          <w:rFonts w:ascii="Times New Roman" w:hAnsi="Times New Roman" w:cs="Times New Roman"/>
          <w:sz w:val="24"/>
          <w:szCs w:val="24"/>
        </w:rPr>
        <w:fldChar w:fldCharType="begin"/>
      </w:r>
      <w:r>
        <w:instrText xml:space="preserve"> XE "</w:instrText>
      </w:r>
      <w:r w:rsidRPr="00B32917">
        <w:rPr>
          <w:rFonts w:ascii="Times New Roman" w:hAnsi="Times New Roman" w:cs="Times New Roman"/>
          <w:sz w:val="24"/>
          <w:szCs w:val="24"/>
        </w:rPr>
        <w:instrText>Everybody’s Day</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held each September.  There was a presentation on Lexington, band concerts, </w:t>
      </w:r>
      <w:r>
        <w:rPr>
          <w:rFonts w:ascii="Times New Roman" w:hAnsi="Times New Roman" w:cs="Times New Roman"/>
          <w:sz w:val="24"/>
          <w:szCs w:val="24"/>
        </w:rPr>
        <w:t xml:space="preserve">a </w:t>
      </w:r>
      <w:r w:rsidRPr="00AD3A4C">
        <w:rPr>
          <w:rFonts w:ascii="Times New Roman" w:hAnsi="Times New Roman" w:cs="Times New Roman"/>
          <w:sz w:val="24"/>
          <w:szCs w:val="24"/>
        </w:rPr>
        <w:t xml:space="preserve">livestock parade, a county-wide horseshoe pitching contest, </w:t>
      </w:r>
      <w:r>
        <w:rPr>
          <w:rFonts w:ascii="Times New Roman" w:hAnsi="Times New Roman" w:cs="Times New Roman"/>
          <w:sz w:val="24"/>
          <w:szCs w:val="24"/>
        </w:rPr>
        <w:t xml:space="preserve">a </w:t>
      </w:r>
      <w:r w:rsidRPr="00AD3A4C">
        <w:rPr>
          <w:rFonts w:ascii="Times New Roman" w:hAnsi="Times New Roman" w:cs="Times New Roman"/>
          <w:sz w:val="24"/>
          <w:szCs w:val="24"/>
        </w:rPr>
        <w:t>band concert</w:t>
      </w:r>
      <w:r>
        <w:rPr>
          <w:rFonts w:ascii="Times New Roman" w:hAnsi="Times New Roman" w:cs="Times New Roman"/>
          <w:sz w:val="24"/>
          <w:szCs w:val="24"/>
        </w:rPr>
        <w:t>,</w:t>
      </w:r>
      <w:r w:rsidRPr="00AD3A4C">
        <w:rPr>
          <w:rFonts w:ascii="Times New Roman" w:hAnsi="Times New Roman" w:cs="Times New Roman"/>
          <w:sz w:val="24"/>
          <w:szCs w:val="24"/>
        </w:rPr>
        <w:t xml:space="preserve"> and fireworks.</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On the third day, 28th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 it was Lexington’s turn.  An address was given by James Y. Joyner</w:t>
      </w:r>
      <w:r>
        <w:rPr>
          <w:rFonts w:ascii="Times New Roman" w:hAnsi="Times New Roman" w:cs="Times New Roman"/>
          <w:sz w:val="24"/>
          <w:szCs w:val="24"/>
        </w:rPr>
        <w:fldChar w:fldCharType="begin"/>
      </w:r>
      <w:r>
        <w:instrText xml:space="preserve"> XE "</w:instrText>
      </w:r>
      <w:r w:rsidRPr="00960BC9">
        <w:rPr>
          <w:rFonts w:ascii="Times New Roman" w:hAnsi="Times New Roman" w:cs="Times New Roman"/>
          <w:sz w:val="24"/>
          <w:szCs w:val="24"/>
        </w:rPr>
        <w:instrText>Joyner:</w:instrText>
      </w:r>
      <w:r w:rsidRPr="00960BC9">
        <w:instrText>James Y.</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Following Mr. Joyner was a band concert, fireman’s tournament, livestock parade, a freckle-faced boy contest, hog calling contest</w:t>
      </w:r>
      <w:r>
        <w:rPr>
          <w:rFonts w:ascii="Times New Roman" w:hAnsi="Times New Roman" w:cs="Times New Roman"/>
          <w:sz w:val="24"/>
          <w:szCs w:val="24"/>
        </w:rPr>
        <w:t>,</w:t>
      </w:r>
      <w:r w:rsidRPr="00AD3A4C">
        <w:rPr>
          <w:rFonts w:ascii="Times New Roman" w:hAnsi="Times New Roman" w:cs="Times New Roman"/>
          <w:sz w:val="24"/>
          <w:szCs w:val="24"/>
        </w:rPr>
        <w:t xml:space="preserve"> and end</w:t>
      </w:r>
      <w:r>
        <w:rPr>
          <w:rFonts w:ascii="Times New Roman" w:hAnsi="Times New Roman" w:cs="Times New Roman"/>
          <w:sz w:val="24"/>
          <w:szCs w:val="24"/>
        </w:rPr>
        <w:t>ed</w:t>
      </w:r>
      <w:r w:rsidRPr="00AD3A4C">
        <w:rPr>
          <w:rFonts w:ascii="Times New Roman" w:hAnsi="Times New Roman" w:cs="Times New Roman"/>
          <w:sz w:val="24"/>
          <w:szCs w:val="24"/>
        </w:rPr>
        <w:t xml:space="preserve"> with a band concert with fireworks.</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The last day of the celebrations, 29th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w:t>
      </w:r>
      <w:r>
        <w:rPr>
          <w:rFonts w:ascii="Times New Roman" w:hAnsi="Times New Roman" w:cs="Times New Roman"/>
          <w:sz w:val="24"/>
          <w:szCs w:val="24"/>
        </w:rPr>
        <w:t>,</w:t>
      </w:r>
      <w:r w:rsidRPr="00AD3A4C">
        <w:rPr>
          <w:rFonts w:ascii="Times New Roman" w:hAnsi="Times New Roman" w:cs="Times New Roman"/>
          <w:sz w:val="24"/>
          <w:szCs w:val="24"/>
        </w:rPr>
        <w:t xml:space="preserve"> was Fair Day or Livestock and Agricultural Day.  It featured band concerts, the finals in the horseshoe pitching contest, and a baseball game between Lexington and Thomasville.  It ended as the previous days with a concert and fireworks.  </w:t>
      </w:r>
    </w:p>
    <w:p w:rsidR="00F43917" w:rsidRPr="00AD3A4C" w:rsidRDefault="00F43917" w:rsidP="00F43917">
      <w:pPr>
        <w:pStyle w:val="Normal1"/>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 xml:space="preserve">According to the </w:t>
      </w:r>
      <w:r w:rsidRPr="00CB6FE3">
        <w:rPr>
          <w:rFonts w:ascii="Times New Roman" w:hAnsi="Times New Roman" w:cs="Times New Roman"/>
          <w:i/>
          <w:iCs/>
          <w:sz w:val="24"/>
          <w:szCs w:val="24"/>
        </w:rPr>
        <w:t>Union Republican</w:t>
      </w:r>
      <w:r>
        <w:rPr>
          <w:rFonts w:ascii="Times New Roman" w:hAnsi="Times New Roman" w:cs="Times New Roman"/>
          <w:i/>
          <w:iCs/>
          <w:sz w:val="24"/>
          <w:szCs w:val="24"/>
        </w:rPr>
        <w:fldChar w:fldCharType="begin"/>
      </w:r>
      <w:r>
        <w:instrText xml:space="preserve"> XE "</w:instrText>
      </w:r>
      <w:r w:rsidRPr="000A198F">
        <w:rPr>
          <w:rFonts w:ascii="Times New Roman" w:hAnsi="Times New Roman" w:cs="Times New Roman"/>
          <w:i/>
          <w:iCs/>
          <w:sz w:val="24"/>
          <w:szCs w:val="24"/>
        </w:rPr>
        <w:instrText>Union Republican</w:instrText>
      </w:r>
      <w:r>
        <w:instrText xml:space="preserve">" </w:instrText>
      </w:r>
      <w:r>
        <w:rPr>
          <w:rFonts w:ascii="Times New Roman" w:hAnsi="Times New Roman" w:cs="Times New Roman"/>
          <w:i/>
          <w:iCs/>
          <w:sz w:val="24"/>
          <w:szCs w:val="24"/>
        </w:rPr>
        <w:fldChar w:fldCharType="end"/>
      </w:r>
      <w:r w:rsidRPr="00AD3A4C">
        <w:rPr>
          <w:rFonts w:ascii="Times New Roman" w:hAnsi="Times New Roman" w:cs="Times New Roman"/>
          <w:sz w:val="24"/>
          <w:szCs w:val="24"/>
        </w:rPr>
        <w:t>, (Winston-Salem, NC) for 28th Sept</w:t>
      </w:r>
      <w:r>
        <w:rPr>
          <w:rFonts w:ascii="Times New Roman" w:hAnsi="Times New Roman" w:cs="Times New Roman"/>
          <w:sz w:val="24"/>
          <w:szCs w:val="24"/>
        </w:rPr>
        <w:t>ember</w:t>
      </w:r>
      <w:r w:rsidRPr="00AD3A4C">
        <w:rPr>
          <w:rFonts w:ascii="Times New Roman" w:hAnsi="Times New Roman" w:cs="Times New Roman"/>
          <w:sz w:val="24"/>
          <w:szCs w:val="24"/>
        </w:rPr>
        <w:t xml:space="preserve"> 1922, over 150,000 people attended the Davidson County </w:t>
      </w:r>
      <w:r>
        <w:rPr>
          <w:rFonts w:ascii="Times New Roman" w:hAnsi="Times New Roman" w:cs="Times New Roman"/>
          <w:sz w:val="24"/>
          <w:szCs w:val="24"/>
        </w:rPr>
        <w:t>C</w:t>
      </w:r>
      <w:r w:rsidRPr="00AD3A4C">
        <w:rPr>
          <w:rFonts w:ascii="Times New Roman" w:hAnsi="Times New Roman" w:cs="Times New Roman"/>
          <w:sz w:val="24"/>
          <w:szCs w:val="24"/>
        </w:rPr>
        <w:t>entennial</w:t>
      </w:r>
      <w:r>
        <w:rPr>
          <w:rFonts w:ascii="Times New Roman" w:hAnsi="Times New Roman" w:cs="Times New Roman"/>
          <w:sz w:val="24"/>
          <w:szCs w:val="24"/>
        </w:rPr>
        <w:fldChar w:fldCharType="begin"/>
      </w:r>
      <w:r>
        <w:instrText xml:space="preserve"> XE "</w:instrText>
      </w:r>
      <w:r w:rsidRPr="00275162">
        <w:rPr>
          <w:rFonts w:ascii="Times New Roman" w:hAnsi="Times New Roman" w:cs="Times New Roman"/>
          <w:sz w:val="24"/>
          <w:szCs w:val="24"/>
        </w:rPr>
        <w:instrText>Davidson County Centennial</w:instrText>
      </w:r>
      <w:r>
        <w:instrText xml:space="preserve">" </w:instrText>
      </w:r>
      <w:r>
        <w:rPr>
          <w:rFonts w:ascii="Times New Roman" w:hAnsi="Times New Roman" w:cs="Times New Roman"/>
          <w:sz w:val="24"/>
          <w:szCs w:val="24"/>
        </w:rPr>
        <w:fldChar w:fldCharType="end"/>
      </w:r>
      <w:r w:rsidRPr="00AD3A4C">
        <w:rPr>
          <w:rFonts w:ascii="Times New Roman" w:hAnsi="Times New Roman" w:cs="Times New Roman"/>
          <w:sz w:val="24"/>
          <w:szCs w:val="24"/>
        </w:rPr>
        <w:t xml:space="preserve">.  </w:t>
      </w:r>
    </w:p>
    <w:p w:rsidR="00F43917" w:rsidRDefault="00F43917" w:rsidP="00F43917">
      <w:pPr>
        <w:pStyle w:val="Normal1"/>
        <w:spacing w:after="120"/>
        <w:rPr>
          <w:rFonts w:ascii="Times New Roman" w:hAnsi="Times New Roman" w:cs="Times New Roman"/>
          <w:sz w:val="24"/>
          <w:szCs w:val="24"/>
        </w:rPr>
      </w:pPr>
      <w:r>
        <w:rPr>
          <w:rFonts w:ascii="Times New Roman" w:hAnsi="Times New Roman" w:cs="Times New Roman"/>
          <w:sz w:val="24"/>
          <w:szCs w:val="24"/>
        </w:rPr>
        <w:t xml:space="preserve">     </w:t>
      </w:r>
      <w:r w:rsidRPr="00AD3A4C">
        <w:rPr>
          <w:rFonts w:ascii="Times New Roman" w:hAnsi="Times New Roman" w:cs="Times New Roman"/>
          <w:sz w:val="24"/>
          <w:szCs w:val="24"/>
        </w:rPr>
        <w:t>As we come together again to look back and celebrate another 100 years in our county's history</w:t>
      </w:r>
      <w:r>
        <w:rPr>
          <w:rFonts w:ascii="Times New Roman" w:hAnsi="Times New Roman" w:cs="Times New Roman"/>
          <w:sz w:val="24"/>
          <w:szCs w:val="24"/>
        </w:rPr>
        <w:t>,</w:t>
      </w:r>
      <w:r w:rsidRPr="00AD3A4C">
        <w:rPr>
          <w:rFonts w:ascii="Times New Roman" w:hAnsi="Times New Roman" w:cs="Times New Roman"/>
          <w:sz w:val="24"/>
          <w:szCs w:val="24"/>
        </w:rPr>
        <w:t xml:space="preserve"> we can only marvel at what we have built upon since that week in 1922.  </w:t>
      </w:r>
    </w:p>
    <w:p w:rsidR="00F43917" w:rsidRDefault="00F43917" w:rsidP="00F43917">
      <w:pPr>
        <w:pStyle w:val="Normal1"/>
        <w:jc w:val="center"/>
        <w:rPr>
          <w:rFonts w:ascii="Times New Roman" w:hAnsi="Times New Roman" w:cs="Times New Roman"/>
          <w:sz w:val="18"/>
          <w:szCs w:val="18"/>
        </w:rPr>
      </w:pPr>
      <w:r>
        <w:rPr>
          <w:rFonts w:ascii="Times New Roman" w:hAnsi="Times New Roman" w:cs="Times New Roman"/>
          <w:noProof/>
          <w:sz w:val="24"/>
          <w:szCs w:val="24"/>
        </w:rPr>
        <w:lastRenderedPageBreak/>
        <w:drawing>
          <wp:inline distT="0" distB="0" distL="0" distR="0">
            <wp:extent cx="3723032" cy="2762250"/>
            <wp:effectExtent l="19050" t="0" r="0" b="0"/>
            <wp:docPr id="8" name="Picture 1" descr="C:\Users\Dewey\Documents\Centennial fl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wey\Documents\Centennial float.JPG"/>
                    <pic:cNvPicPr>
                      <a:picLocks noChangeAspect="1" noChangeArrowheads="1"/>
                    </pic:cNvPicPr>
                  </pic:nvPicPr>
                  <pic:blipFill>
                    <a:blip r:embed="rId4" cstate="print"/>
                    <a:srcRect/>
                    <a:stretch>
                      <a:fillRect/>
                    </a:stretch>
                  </pic:blipFill>
                  <pic:spPr bwMode="auto">
                    <a:xfrm>
                      <a:off x="0" y="0"/>
                      <a:ext cx="3727915" cy="2765873"/>
                    </a:xfrm>
                    <a:prstGeom prst="rect">
                      <a:avLst/>
                    </a:prstGeom>
                    <a:noFill/>
                    <a:ln w="9525">
                      <a:noFill/>
                      <a:miter lim="800000"/>
                      <a:headEnd/>
                      <a:tailEnd/>
                    </a:ln>
                  </pic:spPr>
                </pic:pic>
              </a:graphicData>
            </a:graphic>
          </wp:inline>
        </w:drawing>
      </w:r>
    </w:p>
    <w:p w:rsidR="00F43917" w:rsidRPr="005C7A98" w:rsidRDefault="00F43917" w:rsidP="00F43917">
      <w:pPr>
        <w:pStyle w:val="Normal1"/>
        <w:jc w:val="center"/>
        <w:rPr>
          <w:rFonts w:ascii="Times New Roman" w:hAnsi="Times New Roman" w:cs="Times New Roman"/>
        </w:rPr>
      </w:pPr>
      <w:r w:rsidRPr="005C7A98">
        <w:rPr>
          <w:rFonts w:ascii="Times New Roman" w:hAnsi="Times New Roman" w:cs="Times New Roman"/>
        </w:rPr>
        <w:t xml:space="preserve">One of the floats in the centennial </w:t>
      </w:r>
      <w:proofErr w:type="spellStart"/>
      <w:r w:rsidRPr="005C7A98">
        <w:rPr>
          <w:rFonts w:ascii="Times New Roman" w:hAnsi="Times New Roman" w:cs="Times New Roman"/>
        </w:rPr>
        <w:t>parage</w:t>
      </w:r>
      <w:proofErr w:type="spellEnd"/>
      <w:r w:rsidRPr="005C7A98">
        <w:rPr>
          <w:rFonts w:ascii="Times New Roman" w:hAnsi="Times New Roman" w:cs="Times New Roman"/>
        </w:rPr>
        <w:t xml:space="preserve"> in 1922 </w:t>
      </w:r>
      <w:proofErr w:type="spellStart"/>
      <w:r w:rsidRPr="005C7A98">
        <w:rPr>
          <w:rFonts w:ascii="Times New Roman" w:hAnsi="Times New Roman" w:cs="Times New Roman"/>
        </w:rPr>
        <w:t>amide</w:t>
      </w:r>
      <w:proofErr w:type="spellEnd"/>
      <w:r w:rsidRPr="005C7A98">
        <w:rPr>
          <w:rFonts w:ascii="Times New Roman" w:hAnsi="Times New Roman" w:cs="Times New Roman"/>
        </w:rPr>
        <w:t xml:space="preserve"> the festivities celebrating Davidson County’s first 100 years.  Used by permission of the Davidson County Historical Museum.</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Sources:</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(24 Aug 1922): </w:t>
      </w:r>
      <w:r w:rsidRPr="00A04C78">
        <w:rPr>
          <w:rFonts w:ascii="Times New Roman" w:hAnsi="Times New Roman" w:cs="Times New Roman"/>
          <w:i/>
          <w:sz w:val="18"/>
          <w:szCs w:val="18"/>
        </w:rPr>
        <w:t>Centennial of County Subject Rotary Meeting</w:t>
      </w:r>
      <w:r w:rsidRPr="00A04C78">
        <w:rPr>
          <w:rFonts w:ascii="Times New Roman" w:hAnsi="Times New Roman" w:cs="Times New Roman"/>
          <w:sz w:val="18"/>
          <w:szCs w:val="18"/>
        </w:rPr>
        <w:t xml:space="preserve">. Lexington, NC. </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(28 Aug 1922): </w:t>
      </w:r>
      <w:r w:rsidRPr="00A04C78">
        <w:rPr>
          <w:rFonts w:ascii="Times New Roman" w:hAnsi="Times New Roman" w:cs="Times New Roman"/>
          <w:i/>
          <w:sz w:val="18"/>
          <w:szCs w:val="18"/>
        </w:rPr>
        <w:t>September 26th Date Chosen For Centennial Day.</w:t>
      </w:r>
      <w:r w:rsidRPr="00A04C78">
        <w:rPr>
          <w:rFonts w:ascii="Times New Roman" w:hAnsi="Times New Roman" w:cs="Times New Roman"/>
          <w:sz w:val="18"/>
          <w:szCs w:val="18"/>
        </w:rPr>
        <w:t xml:space="preserve"> Lexington, NC. </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(28 Aug 1922): </w:t>
      </w:r>
      <w:r w:rsidRPr="00A04C78">
        <w:rPr>
          <w:rFonts w:ascii="Times New Roman" w:hAnsi="Times New Roman" w:cs="Times New Roman"/>
          <w:i/>
          <w:sz w:val="18"/>
          <w:szCs w:val="18"/>
        </w:rPr>
        <w:t>Mrs. Vanderbilt Will Attend the Centennial Day.</w:t>
      </w:r>
      <w:r w:rsidRPr="00A04C78">
        <w:rPr>
          <w:rFonts w:ascii="Times New Roman" w:hAnsi="Times New Roman" w:cs="Times New Roman"/>
          <w:sz w:val="18"/>
          <w:szCs w:val="18"/>
        </w:rPr>
        <w:t xml:space="preserve"> Lexington, NC.</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(7 Sept 1922): </w:t>
      </w:r>
      <w:r w:rsidRPr="00A04C78">
        <w:rPr>
          <w:rFonts w:ascii="Times New Roman" w:hAnsi="Times New Roman" w:cs="Times New Roman"/>
          <w:i/>
          <w:sz w:val="18"/>
          <w:szCs w:val="18"/>
        </w:rPr>
        <w:t>Plans Advanced for Centennial and County Fair</w:t>
      </w:r>
      <w:r w:rsidRPr="00A04C78">
        <w:rPr>
          <w:rFonts w:ascii="Times New Roman" w:hAnsi="Times New Roman" w:cs="Times New Roman"/>
          <w:sz w:val="18"/>
          <w:szCs w:val="18"/>
        </w:rPr>
        <w:t>. Lexington, NC.</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(11 Sept 1922): </w:t>
      </w:r>
      <w:r w:rsidRPr="00A04C78">
        <w:rPr>
          <w:rFonts w:ascii="Times New Roman" w:hAnsi="Times New Roman" w:cs="Times New Roman"/>
          <w:i/>
          <w:sz w:val="18"/>
          <w:szCs w:val="18"/>
        </w:rPr>
        <w:t xml:space="preserve">Marshals Appointed For Centennial Day Parade </w:t>
      </w:r>
      <w:proofErr w:type="spellStart"/>
      <w:r w:rsidRPr="00A04C78">
        <w:rPr>
          <w:rFonts w:ascii="Times New Roman" w:hAnsi="Times New Roman" w:cs="Times New Roman"/>
          <w:i/>
          <w:sz w:val="18"/>
          <w:szCs w:val="18"/>
        </w:rPr>
        <w:t>Here</w:t>
      </w:r>
      <w:r w:rsidRPr="00A04C78">
        <w:rPr>
          <w:rFonts w:ascii="Times New Roman" w:hAnsi="Times New Roman" w:cs="Times New Roman"/>
          <w:sz w:val="18"/>
          <w:szCs w:val="18"/>
        </w:rPr>
        <w:t>.</w:t>
      </w:r>
      <w:proofErr w:type="spellEnd"/>
      <w:r w:rsidRPr="00A04C78">
        <w:rPr>
          <w:rFonts w:ascii="Times New Roman" w:hAnsi="Times New Roman" w:cs="Times New Roman"/>
          <w:sz w:val="18"/>
          <w:szCs w:val="18"/>
        </w:rPr>
        <w:t xml:space="preserve"> Lexington, NC</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(18 Sept 1922): </w:t>
      </w:r>
      <w:r w:rsidRPr="00A04C78">
        <w:rPr>
          <w:rFonts w:ascii="Times New Roman" w:hAnsi="Times New Roman" w:cs="Times New Roman"/>
          <w:i/>
          <w:sz w:val="18"/>
          <w:szCs w:val="18"/>
        </w:rPr>
        <w:t>Georgia Colony Is To Be Represented at the Centennial</w:t>
      </w:r>
      <w:r w:rsidRPr="00A04C78">
        <w:rPr>
          <w:rFonts w:ascii="Times New Roman" w:hAnsi="Times New Roman" w:cs="Times New Roman"/>
          <w:sz w:val="18"/>
          <w:szCs w:val="18"/>
        </w:rPr>
        <w:t>. Lexington, NC.</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Dispatch, (21 Sept 1922): </w:t>
      </w:r>
      <w:r w:rsidRPr="00A04C78">
        <w:rPr>
          <w:rFonts w:ascii="Times New Roman" w:hAnsi="Times New Roman" w:cs="Times New Roman"/>
          <w:i/>
          <w:sz w:val="18"/>
          <w:szCs w:val="18"/>
        </w:rPr>
        <w:t>Daily Program For Four Great Days</w:t>
      </w:r>
      <w:r w:rsidRPr="00A04C78">
        <w:rPr>
          <w:rFonts w:ascii="Times New Roman" w:hAnsi="Times New Roman" w:cs="Times New Roman"/>
          <w:sz w:val="18"/>
          <w:szCs w:val="18"/>
        </w:rPr>
        <w:t>. Lexington, NC</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Reid, J (29 Dec 1957). </w:t>
      </w:r>
      <w:r w:rsidRPr="00A04C78">
        <w:rPr>
          <w:rFonts w:ascii="Times New Roman" w:hAnsi="Times New Roman" w:cs="Times New Roman"/>
          <w:i/>
          <w:sz w:val="18"/>
          <w:szCs w:val="18"/>
        </w:rPr>
        <w:t>Wade H. Phillips: A Man of Many Roles</w:t>
      </w:r>
      <w:r w:rsidRPr="00A04C78">
        <w:rPr>
          <w:rFonts w:ascii="Times New Roman" w:hAnsi="Times New Roman" w:cs="Times New Roman"/>
          <w:sz w:val="18"/>
          <w:szCs w:val="18"/>
        </w:rPr>
        <w:t xml:space="preserve">.  Journal and Sentinel, Winston-Salem, NC. </w:t>
      </w:r>
    </w:p>
    <w:p w:rsidR="00F43917" w:rsidRPr="00A04C78" w:rsidRDefault="00F43917" w:rsidP="00F43917">
      <w:pPr>
        <w:pStyle w:val="Normal1"/>
        <w:rPr>
          <w:rFonts w:ascii="Times New Roman" w:hAnsi="Times New Roman" w:cs="Times New Roman"/>
          <w:sz w:val="18"/>
          <w:szCs w:val="18"/>
        </w:rPr>
      </w:pPr>
      <w:r w:rsidRPr="00A04C78">
        <w:rPr>
          <w:rFonts w:ascii="Times New Roman" w:hAnsi="Times New Roman" w:cs="Times New Roman"/>
          <w:sz w:val="18"/>
          <w:szCs w:val="18"/>
        </w:rPr>
        <w:t xml:space="preserve">(1922). Union Republican, Winston-Salem, NC.  Accessed 9 Dec 2021. </w:t>
      </w:r>
    </w:p>
    <w:p w:rsidR="00FB4DEE" w:rsidRDefault="00F43917"/>
    <w:sectPr w:rsidR="00FB4DEE" w:rsidSect="000A6B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43917"/>
    <w:rsid w:val="000A6BE4"/>
    <w:rsid w:val="007033AD"/>
    <w:rsid w:val="00A27A51"/>
    <w:rsid w:val="00F439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B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43917"/>
    <w:pPr>
      <w:spacing w:after="0"/>
    </w:pPr>
    <w:rPr>
      <w:rFonts w:ascii="Arial" w:eastAsia="Arial" w:hAnsi="Arial" w:cs="Arial"/>
    </w:rPr>
  </w:style>
  <w:style w:type="paragraph" w:styleId="BalloonText">
    <w:name w:val="Balloon Text"/>
    <w:basedOn w:val="Normal"/>
    <w:link w:val="BalloonTextChar"/>
    <w:uiPriority w:val="99"/>
    <w:semiHidden/>
    <w:unhideWhenUsed/>
    <w:rsid w:val="00F43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9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7369</Characters>
  <Application>Microsoft Office Word</Application>
  <DocSecurity>0</DocSecurity>
  <Lines>61</Lines>
  <Paragraphs>17</Paragraphs>
  <ScaleCrop>false</ScaleCrop>
  <Company>Hewlett-Packard Company</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Dewey</dc:creator>
  <cp:lastModifiedBy>Dewey</cp:lastModifiedBy>
  <cp:revision>1</cp:revision>
  <dcterms:created xsi:type="dcterms:W3CDTF">2022-07-29T17:10:00Z</dcterms:created>
  <dcterms:modified xsi:type="dcterms:W3CDTF">2022-07-29T17:11:00Z</dcterms:modified>
</cp:coreProperties>
</file>